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BE" w:rsidRDefault="00D72D2C">
      <w:r>
        <w:t>When will I go to Court?</w:t>
      </w:r>
    </w:p>
    <w:p w:rsidR="00D72D2C" w:rsidRDefault="00D72D2C"/>
    <w:p w:rsidR="00D72D2C" w:rsidRDefault="00D72D2C">
      <w:r>
        <w:t>Temporary hearings are usually set 30-45 days from the time the case is filed.</w:t>
      </w:r>
    </w:p>
    <w:p w:rsidR="00D72D2C" w:rsidRDefault="00D72D2C"/>
    <w:p w:rsidR="00D72D2C" w:rsidRDefault="00D72D2C">
      <w:r>
        <w:t>Final hearings where there is an agreement can take 30-60 days from the time a hearing is requested.</w:t>
      </w:r>
    </w:p>
    <w:p w:rsidR="00D72D2C" w:rsidRDefault="00D72D2C"/>
    <w:p w:rsidR="00D72D2C" w:rsidRDefault="00D72D2C">
      <w:r>
        <w:t>If the case is contested, meaning the parties do not agree on everything, then the parties must go through mediation and may have to involve a Guardian ad Litem.  My best guess is that contested cases take 6 to 12 months until they are resolved.</w:t>
      </w:r>
    </w:p>
    <w:sectPr w:rsidR="00D72D2C" w:rsidSect="0045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72D2C"/>
    <w:rsid w:val="000938F7"/>
    <w:rsid w:val="001D0022"/>
    <w:rsid w:val="002100A9"/>
    <w:rsid w:val="003E40AD"/>
    <w:rsid w:val="00451DB3"/>
    <w:rsid w:val="006A07F1"/>
    <w:rsid w:val="006E2C72"/>
    <w:rsid w:val="006E3B7C"/>
    <w:rsid w:val="007D585D"/>
    <w:rsid w:val="00820BC6"/>
    <w:rsid w:val="008810F9"/>
    <w:rsid w:val="00914030"/>
    <w:rsid w:val="009E5A8B"/>
    <w:rsid w:val="00A35F6A"/>
    <w:rsid w:val="00AB5B01"/>
    <w:rsid w:val="00B3060D"/>
    <w:rsid w:val="00BE0243"/>
    <w:rsid w:val="00CD455C"/>
    <w:rsid w:val="00D72D2C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2017-02-07T15:02:00Z</dcterms:created>
  <dcterms:modified xsi:type="dcterms:W3CDTF">2017-02-07T15:04:00Z</dcterms:modified>
</cp:coreProperties>
</file>