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2E" w:rsidRPr="00E579AC" w:rsidRDefault="0092022E" w:rsidP="0092022E">
      <w:pPr>
        <w:ind w:firstLine="720"/>
        <w:rPr>
          <w:sz w:val="22"/>
        </w:rPr>
      </w:pPr>
      <w:r w:rsidRPr="00D423C6">
        <w:rPr>
          <w:b/>
          <w:sz w:val="22"/>
        </w:rPr>
        <w:t>If you are seeking a divorce in your case at the scheduled hearing, you must have a corroborating witness or corroborating evidence to substantiate the grounds for divorce.  Your statement and the admission by the other side is not enough for you to obtain a divorce.</w:t>
      </w:r>
      <w:r w:rsidRPr="00E579AC">
        <w:rPr>
          <w:b/>
          <w:sz w:val="22"/>
        </w:rPr>
        <w:t xml:space="preserve"> </w:t>
      </w:r>
      <w:r w:rsidRPr="00E579AC">
        <w:rPr>
          <w:sz w:val="22"/>
        </w:rPr>
        <w:t xml:space="preserve"> That is simply the law.  Please call my office and make an appointment if you have concerns on this topic.</w:t>
      </w:r>
    </w:p>
    <w:p w:rsidR="0092022E" w:rsidRPr="00E579AC" w:rsidRDefault="0092022E" w:rsidP="0092022E">
      <w:pPr>
        <w:ind w:firstLine="720"/>
        <w:rPr>
          <w:sz w:val="22"/>
        </w:rPr>
      </w:pPr>
    </w:p>
    <w:p w:rsidR="0092022E" w:rsidRPr="00E579AC" w:rsidRDefault="0092022E" w:rsidP="0092022E">
      <w:pPr>
        <w:ind w:firstLine="720"/>
        <w:rPr>
          <w:sz w:val="22"/>
        </w:rPr>
      </w:pPr>
      <w:r w:rsidRPr="00E579AC">
        <w:rPr>
          <w:sz w:val="22"/>
        </w:rPr>
        <w:t>If there are documents, statements, etc., which are important in your case and you have not given them to me, I need them now.  If we need to subpoena any documents, I need to know that now.</w:t>
      </w:r>
    </w:p>
    <w:p w:rsidR="0092022E" w:rsidRPr="00E579AC" w:rsidRDefault="0092022E" w:rsidP="0092022E">
      <w:pPr>
        <w:rPr>
          <w:sz w:val="22"/>
        </w:rPr>
      </w:pPr>
    </w:p>
    <w:p w:rsidR="0092022E" w:rsidRPr="00E579AC" w:rsidRDefault="0092022E" w:rsidP="0092022E">
      <w:pPr>
        <w:ind w:firstLine="720"/>
        <w:rPr>
          <w:sz w:val="22"/>
        </w:rPr>
      </w:pPr>
      <w:r w:rsidRPr="00E579AC">
        <w:rPr>
          <w:sz w:val="22"/>
        </w:rPr>
        <w:t>Please dress like you are going to meet someone very important because you are.  If a male, wear very nice jeans, dress pants, or khakis, and a collared shirt.  If you are a female, a nice dress, skirt, or nice pants or jeans are appropriate (no sundresses).  Please does not wear sandals; wear close-toed shoes because some judges do not like it otherwise (I cannot explain this).  Please take pains to not display tattoos, nose rings, tongue rings, and extra earrings.  Make sure that all of your witnesses abide by the same dress code.</w:t>
      </w:r>
    </w:p>
    <w:p w:rsidR="0092022E" w:rsidRPr="00E579AC" w:rsidRDefault="0092022E" w:rsidP="0092022E">
      <w:pPr>
        <w:rPr>
          <w:sz w:val="22"/>
        </w:rPr>
      </w:pPr>
    </w:p>
    <w:p w:rsidR="0092022E" w:rsidRPr="00E579AC" w:rsidRDefault="0092022E" w:rsidP="0092022E">
      <w:pPr>
        <w:ind w:firstLine="720"/>
        <w:rPr>
          <w:sz w:val="22"/>
        </w:rPr>
      </w:pPr>
      <w:r w:rsidRPr="00E579AC">
        <w:rPr>
          <w:sz w:val="22"/>
        </w:rPr>
        <w:t>When speaking with the judge, use “yes, sir” or “yes, ma’am” or “yes, Your Honor.”  Speak loudly and clearly so that the judge can understand you and the court reporter can take down what you are saying.</w:t>
      </w:r>
    </w:p>
    <w:p w:rsidR="0092022E" w:rsidRPr="00E579AC" w:rsidRDefault="0092022E" w:rsidP="0092022E">
      <w:pPr>
        <w:rPr>
          <w:sz w:val="22"/>
        </w:rPr>
      </w:pPr>
    </w:p>
    <w:p w:rsidR="0092022E" w:rsidRPr="00E579AC" w:rsidRDefault="0092022E" w:rsidP="0092022E">
      <w:pPr>
        <w:ind w:firstLine="720"/>
        <w:rPr>
          <w:sz w:val="22"/>
        </w:rPr>
      </w:pPr>
      <w:r w:rsidRPr="00E579AC">
        <w:rPr>
          <w:sz w:val="22"/>
        </w:rPr>
        <w:t>Always be polite to everyone at the courthouse.  Always be reasonable.  In today’s world, common sense and reasonableness are rare things and you will appear to be a genius if you apply both in court.</w:t>
      </w:r>
    </w:p>
    <w:p w:rsidR="0092022E" w:rsidRPr="00E579AC" w:rsidRDefault="0092022E" w:rsidP="0092022E">
      <w:pPr>
        <w:rPr>
          <w:sz w:val="22"/>
        </w:rPr>
      </w:pPr>
    </w:p>
    <w:p w:rsidR="0092022E" w:rsidRPr="00E579AC" w:rsidRDefault="0092022E" w:rsidP="0092022E">
      <w:pPr>
        <w:ind w:firstLine="720"/>
        <w:rPr>
          <w:sz w:val="22"/>
        </w:rPr>
      </w:pPr>
      <w:r w:rsidRPr="00E579AC">
        <w:rPr>
          <w:sz w:val="22"/>
        </w:rPr>
        <w:t>Appear at the courthouse at least 30 minutes prior to the scheduled time for your case.  If you do not know where the courthouse is located or which floor, please call and we will inform you.</w:t>
      </w:r>
    </w:p>
    <w:p w:rsidR="0092022E" w:rsidRPr="00E579AC" w:rsidRDefault="0092022E" w:rsidP="0092022E">
      <w:pPr>
        <w:rPr>
          <w:sz w:val="22"/>
        </w:rPr>
      </w:pPr>
    </w:p>
    <w:p w:rsidR="0092022E" w:rsidRPr="00E579AC" w:rsidRDefault="0092022E" w:rsidP="0092022E">
      <w:pPr>
        <w:ind w:firstLine="720"/>
        <w:rPr>
          <w:sz w:val="22"/>
        </w:rPr>
      </w:pPr>
      <w:r w:rsidRPr="00E579AC">
        <w:rPr>
          <w:sz w:val="22"/>
        </w:rPr>
        <w:t>If you have any concerns or questions, please call my office and we can discuss your concerns or questions over the phone or in my office at an appointment.</w:t>
      </w:r>
    </w:p>
    <w:p w:rsidR="00F80EBE" w:rsidRDefault="0092022E"/>
    <w:sectPr w:rsidR="00F80EBE" w:rsidSect="0045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35853"/>
    <w:rsid w:val="000938F7"/>
    <w:rsid w:val="001D0022"/>
    <w:rsid w:val="002100A9"/>
    <w:rsid w:val="003E40AD"/>
    <w:rsid w:val="00451DB3"/>
    <w:rsid w:val="006A07F1"/>
    <w:rsid w:val="006E2C72"/>
    <w:rsid w:val="006E3B7C"/>
    <w:rsid w:val="007D585D"/>
    <w:rsid w:val="00820BC6"/>
    <w:rsid w:val="00835853"/>
    <w:rsid w:val="008810F9"/>
    <w:rsid w:val="00914030"/>
    <w:rsid w:val="0092022E"/>
    <w:rsid w:val="009E5A8B"/>
    <w:rsid w:val="00A35F6A"/>
    <w:rsid w:val="00AB5B01"/>
    <w:rsid w:val="00B3060D"/>
    <w:rsid w:val="00BE0243"/>
    <w:rsid w:val="00CD455C"/>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2017-02-07T14:49:00Z</dcterms:created>
  <dcterms:modified xsi:type="dcterms:W3CDTF">2017-02-07T14:49:00Z</dcterms:modified>
</cp:coreProperties>
</file>